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3332"/>
        <w:gridCol w:w="3056"/>
        <w:gridCol w:w="3240"/>
      </w:tblGrid>
      <w:tr w:rsidR="005458FF" w:rsidRPr="00717196" w14:paraId="79B27775" w14:textId="77777777" w:rsidTr="008347C8">
        <w:tc>
          <w:tcPr>
            <w:tcW w:w="6388" w:type="dxa"/>
            <w:gridSpan w:val="2"/>
          </w:tcPr>
          <w:p w14:paraId="7001BD3D" w14:textId="77777777" w:rsidR="005458FF" w:rsidRPr="00717196" w:rsidRDefault="005458FF" w:rsidP="00BA565F">
            <w:pPr>
              <w:rPr>
                <w:rFonts w:ascii="Segoe UI Light" w:hAnsi="Segoe UI Light" w:cs="Segoe UI Light"/>
                <w:lang w:val="en-GB"/>
              </w:rPr>
            </w:pPr>
            <w:r w:rsidRPr="00717196">
              <w:rPr>
                <w:rFonts w:ascii="Segoe UI Light" w:hAnsi="Segoe UI Light" w:cs="Segoe UI Light"/>
                <w:b/>
                <w:lang w:val="en-GB"/>
              </w:rPr>
              <w:t>EASA Form 123</w:t>
            </w:r>
            <w:r w:rsidRPr="00717196">
              <w:rPr>
                <w:rFonts w:ascii="Segoe UI Light" w:hAnsi="Segoe UI Light" w:cs="Segoe UI Light"/>
                <w:lang w:val="en-GB"/>
              </w:rPr>
              <w:t xml:space="preserve"> — Standard Change/Standard Repair (SC/SR) embodiment record</w:t>
            </w:r>
          </w:p>
        </w:tc>
        <w:tc>
          <w:tcPr>
            <w:tcW w:w="3240" w:type="dxa"/>
          </w:tcPr>
          <w:p w14:paraId="0DC5B65D"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 xml:space="preserve">1. SC/SR number(s): </w:t>
            </w:r>
          </w:p>
          <w:p w14:paraId="74F1C228" w14:textId="04A44A10" w:rsidR="005458FF" w:rsidRPr="00717196" w:rsidRDefault="00BC63A3" w:rsidP="00BA565F">
            <w:pPr>
              <w:rPr>
                <w:rFonts w:ascii="Segoe UI Light" w:hAnsi="Segoe UI Light" w:cs="Segoe UI Light"/>
                <w:lang w:val="en-GB"/>
              </w:rPr>
            </w:pPr>
            <w:r>
              <w:rPr>
                <w:rFonts w:ascii="Segoe UI Light" w:hAnsi="Segoe UI Light" w:cs="Segoe UI Light"/>
                <w:lang w:val="en-GB"/>
              </w:rPr>
              <w:t>D-EZTZ</w:t>
            </w:r>
            <w:r w:rsidR="003F0399">
              <w:rPr>
                <w:rFonts w:ascii="Segoe UI Light" w:hAnsi="Segoe UI Light" w:cs="Segoe UI Light"/>
                <w:lang w:val="en-GB"/>
              </w:rPr>
              <w:t>-SR-201121</w:t>
            </w:r>
          </w:p>
        </w:tc>
      </w:tr>
      <w:tr w:rsidR="005458FF" w:rsidRPr="00717196" w14:paraId="1C6ED77B" w14:textId="77777777" w:rsidTr="008347C8">
        <w:tc>
          <w:tcPr>
            <w:tcW w:w="9628" w:type="dxa"/>
            <w:gridSpan w:val="3"/>
          </w:tcPr>
          <w:p w14:paraId="4E9DB851" w14:textId="19603161" w:rsidR="005458FF"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2.</w:t>
            </w:r>
            <w:r w:rsidR="00BA565F" w:rsidRPr="00717196">
              <w:rPr>
                <w:rFonts w:ascii="Segoe UI Light" w:hAnsi="Segoe UI Light" w:cs="Segoe UI Light"/>
                <w:sz w:val="16"/>
                <w:szCs w:val="16"/>
                <w:lang w:val="en-GB"/>
              </w:rPr>
              <w:t xml:space="preserve"> </w:t>
            </w:r>
            <w:r w:rsidRPr="00717196">
              <w:rPr>
                <w:rFonts w:ascii="Segoe UI Light" w:hAnsi="Segoe UI Light" w:cs="Segoe UI Light"/>
                <w:sz w:val="16"/>
                <w:szCs w:val="16"/>
                <w:lang w:val="en-GB"/>
              </w:rPr>
              <w:t>SC/SR title &amp; description:</w:t>
            </w:r>
          </w:p>
          <w:p w14:paraId="3C160B99" w14:textId="77777777" w:rsidR="005458FF" w:rsidRDefault="00BC63A3" w:rsidP="00BC63A3">
            <w:pPr>
              <w:rPr>
                <w:rFonts w:ascii="Segoe UI Light" w:hAnsi="Segoe UI Light" w:cs="Segoe UI Light"/>
                <w:lang w:val="en-GB"/>
              </w:rPr>
            </w:pPr>
            <w:r>
              <w:rPr>
                <w:rFonts w:ascii="Segoe UI Light" w:hAnsi="Segoe UI Light" w:cs="Segoe UI Light"/>
                <w:lang w:val="en-GB"/>
              </w:rPr>
              <w:t xml:space="preserve">CS-SR801a - </w:t>
            </w:r>
            <w:r w:rsidRPr="00BC63A3">
              <w:rPr>
                <w:rFonts w:ascii="Segoe UI Light" w:hAnsi="Segoe UI Light" w:cs="Segoe UI Light"/>
                <w:lang w:val="en-GB"/>
              </w:rPr>
              <w:t>AIRCRAFT REPAIR ACCORDING TO FAA ADVISORY CIRCULAR AC 43.13-1B</w:t>
            </w:r>
          </w:p>
          <w:p w14:paraId="13B4DC29" w14:textId="64AA57FA" w:rsidR="00BC63A3" w:rsidRPr="00717196" w:rsidRDefault="007D65D2" w:rsidP="00BC63A3">
            <w:pPr>
              <w:rPr>
                <w:rFonts w:ascii="Segoe UI Light" w:hAnsi="Segoe UI Light" w:cs="Segoe UI Light"/>
                <w:lang w:val="en-GB"/>
              </w:rPr>
            </w:pPr>
            <w:r>
              <w:rPr>
                <w:rFonts w:ascii="Segoe UI Light" w:hAnsi="Segoe UI Light" w:cs="Segoe UI Light"/>
                <w:lang w:val="en-GB"/>
              </w:rPr>
              <w:t xml:space="preserve">Replacement of lose rivets </w:t>
            </w:r>
            <w:r w:rsidR="003F0399">
              <w:rPr>
                <w:rFonts w:ascii="Segoe UI Light" w:hAnsi="Segoe UI Light" w:cs="Segoe UI Light"/>
                <w:lang w:val="en-GB"/>
              </w:rPr>
              <w:t xml:space="preserve">on right hand top wing panels with appropriate </w:t>
            </w:r>
            <w:proofErr w:type="spellStart"/>
            <w:r w:rsidR="003F0399">
              <w:rPr>
                <w:rFonts w:ascii="Segoe UI Light" w:hAnsi="Segoe UI Light" w:cs="Segoe UI Light"/>
                <w:lang w:val="en-GB"/>
              </w:rPr>
              <w:t>CherryMax</w:t>
            </w:r>
            <w:proofErr w:type="spellEnd"/>
            <w:r w:rsidR="003F0399">
              <w:rPr>
                <w:rFonts w:ascii="Segoe UI Light" w:hAnsi="Segoe UI Light" w:cs="Segoe UI Light"/>
                <w:lang w:val="en-GB"/>
              </w:rPr>
              <w:t xml:space="preserve"> friction lock rivets. </w:t>
            </w:r>
          </w:p>
        </w:tc>
      </w:tr>
      <w:tr w:rsidR="005458FF" w:rsidRPr="00717196" w14:paraId="05122D2A" w14:textId="77777777" w:rsidTr="008347C8">
        <w:tc>
          <w:tcPr>
            <w:tcW w:w="9628" w:type="dxa"/>
            <w:gridSpan w:val="3"/>
          </w:tcPr>
          <w:p w14:paraId="634D4134"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3.</w:t>
            </w:r>
            <w:r w:rsidR="00BA565F" w:rsidRPr="00717196">
              <w:rPr>
                <w:rFonts w:ascii="Segoe UI Light" w:hAnsi="Segoe UI Light" w:cs="Segoe UI Light"/>
                <w:sz w:val="16"/>
                <w:szCs w:val="16"/>
                <w:lang w:val="en-GB"/>
              </w:rPr>
              <w:t xml:space="preserve"> </w:t>
            </w:r>
            <w:r w:rsidRPr="00717196">
              <w:rPr>
                <w:rFonts w:ascii="Segoe UI Light" w:hAnsi="Segoe UI Light" w:cs="Segoe UI Light"/>
                <w:sz w:val="16"/>
                <w:szCs w:val="16"/>
                <w:lang w:val="en-GB"/>
              </w:rPr>
              <w:t>Applicability:</w:t>
            </w:r>
          </w:p>
          <w:p w14:paraId="25CB5896" w14:textId="48CDAC73" w:rsidR="005458FF" w:rsidRPr="00717196" w:rsidRDefault="00BC63A3" w:rsidP="00BA565F">
            <w:pPr>
              <w:rPr>
                <w:rFonts w:ascii="Segoe UI Light" w:hAnsi="Segoe UI Light" w:cs="Segoe UI Light"/>
                <w:lang w:val="en-GB"/>
              </w:rPr>
            </w:pPr>
            <w:r>
              <w:rPr>
                <w:rFonts w:ascii="Segoe UI Light" w:hAnsi="Segoe UI Light" w:cs="Segoe UI Light"/>
                <w:lang w:val="en-GB"/>
              </w:rPr>
              <w:t>D-EZT</w:t>
            </w:r>
            <w:r w:rsidR="007D65D2">
              <w:rPr>
                <w:rFonts w:ascii="Segoe UI Light" w:hAnsi="Segoe UI Light" w:cs="Segoe UI Light"/>
                <w:lang w:val="en-GB"/>
              </w:rPr>
              <w:t>Z, BO208, S/N 12345</w:t>
            </w:r>
          </w:p>
        </w:tc>
      </w:tr>
      <w:tr w:rsidR="005458FF" w:rsidRPr="00717196" w14:paraId="4537CCE9" w14:textId="77777777" w:rsidTr="008347C8">
        <w:tc>
          <w:tcPr>
            <w:tcW w:w="9628" w:type="dxa"/>
            <w:gridSpan w:val="3"/>
          </w:tcPr>
          <w:p w14:paraId="255B605A"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4. List of parts (description/Part-No/Qty):</w:t>
            </w:r>
          </w:p>
          <w:p w14:paraId="3D8C2A19" w14:textId="44610E96" w:rsidR="008D1102" w:rsidRPr="00717196" w:rsidRDefault="003F0399" w:rsidP="00BA565F">
            <w:pPr>
              <w:rPr>
                <w:rFonts w:ascii="Segoe UI Light" w:hAnsi="Segoe UI Light" w:cs="Segoe UI Light"/>
                <w:lang w:val="en-GB"/>
              </w:rPr>
            </w:pPr>
            <w:proofErr w:type="spellStart"/>
            <w:r>
              <w:rPr>
                <w:rFonts w:ascii="Segoe UI Light" w:hAnsi="Segoe UI Light" w:cs="Segoe UI Light"/>
                <w:lang w:val="en-GB"/>
              </w:rPr>
              <w:t>CheryMax</w:t>
            </w:r>
            <w:proofErr w:type="spellEnd"/>
            <w:r>
              <w:rPr>
                <w:rFonts w:ascii="Segoe UI Light" w:hAnsi="Segoe UI Light" w:cs="Segoe UI Light"/>
                <w:lang w:val="en-GB"/>
              </w:rPr>
              <w:t xml:space="preserve"> friction lock rivets / CR3243-4-3 / 10 pcs. </w:t>
            </w:r>
          </w:p>
        </w:tc>
      </w:tr>
      <w:tr w:rsidR="005458FF" w:rsidRPr="00717196" w14:paraId="6B124C4A" w14:textId="77777777" w:rsidTr="008347C8">
        <w:tc>
          <w:tcPr>
            <w:tcW w:w="9628" w:type="dxa"/>
            <w:gridSpan w:val="3"/>
          </w:tcPr>
          <w:p w14:paraId="08BCD998"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5. Operational limitations/affected aircraft manuals. Copies of these manuals are provided to the aircraft owner:</w:t>
            </w:r>
          </w:p>
          <w:p w14:paraId="4FF4529E" w14:textId="182E96E5" w:rsidR="005458FF" w:rsidRPr="00717196" w:rsidRDefault="003F0399" w:rsidP="00BA565F">
            <w:pPr>
              <w:rPr>
                <w:rFonts w:ascii="Segoe UI Light" w:hAnsi="Segoe UI Light" w:cs="Segoe UI Light"/>
                <w:lang w:val="en-GB"/>
              </w:rPr>
            </w:pPr>
            <w:r>
              <w:rPr>
                <w:rFonts w:ascii="Segoe UI Light" w:hAnsi="Segoe UI Light" w:cs="Segoe UI Light"/>
                <w:lang w:val="en-GB"/>
              </w:rPr>
              <w:t>none</w:t>
            </w:r>
          </w:p>
        </w:tc>
      </w:tr>
      <w:tr w:rsidR="005458FF" w:rsidRPr="00717196" w14:paraId="52F8158F" w14:textId="77777777" w:rsidTr="008347C8">
        <w:tc>
          <w:tcPr>
            <w:tcW w:w="9628" w:type="dxa"/>
            <w:gridSpan w:val="3"/>
          </w:tcPr>
          <w:p w14:paraId="3805AB5E"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6. Documents used for the development and embodiment of this SC/SR:</w:t>
            </w:r>
          </w:p>
          <w:p w14:paraId="4C8C11FC" w14:textId="56BBDCBA" w:rsidR="005458FF" w:rsidRPr="00717196" w:rsidRDefault="003F0399" w:rsidP="00BA565F">
            <w:pPr>
              <w:rPr>
                <w:rFonts w:ascii="Segoe UI Light" w:hAnsi="Segoe UI Light" w:cs="Segoe UI Light"/>
                <w:lang w:val="en-GB"/>
              </w:rPr>
            </w:pPr>
            <w:r>
              <w:rPr>
                <w:rFonts w:ascii="Segoe UI Light" w:hAnsi="Segoe UI Light" w:cs="Segoe UI Light"/>
                <w:lang w:val="en-GB"/>
              </w:rPr>
              <w:t>Lose rivets removed according to chapter 4-52 and installed according to chapter 4-57 of AC 43.13-1b</w:t>
            </w:r>
          </w:p>
          <w:p w14:paraId="349ACC69" w14:textId="77777777" w:rsidR="005458FF" w:rsidRPr="00717196" w:rsidRDefault="005458FF" w:rsidP="00BA565F">
            <w:pPr>
              <w:rPr>
                <w:rFonts w:ascii="Segoe UI Light" w:hAnsi="Segoe UI Light" w:cs="Segoe UI Light"/>
                <w:lang w:val="en-GB"/>
              </w:rPr>
            </w:pPr>
          </w:p>
          <w:p w14:paraId="31A0A625" w14:textId="77777777" w:rsidR="005458FF" w:rsidRPr="00717196" w:rsidRDefault="005458FF" w:rsidP="00BA565F">
            <w:pPr>
              <w:rPr>
                <w:rFonts w:ascii="Segoe UI Light" w:hAnsi="Segoe UI Light" w:cs="Segoe UI Light"/>
                <w:lang w:val="en-GB"/>
              </w:rPr>
            </w:pPr>
          </w:p>
          <w:p w14:paraId="7B12B6A6"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 -Copies of the documents marked with an asterisk are handed to the aircraft owner.</w:t>
            </w:r>
          </w:p>
          <w:p w14:paraId="17F5FD03" w14:textId="77777777" w:rsidR="005458FF" w:rsidRPr="00717196" w:rsidRDefault="005458FF" w:rsidP="00BA565F">
            <w:pPr>
              <w:rPr>
                <w:rFonts w:ascii="Segoe UI Light" w:hAnsi="Segoe UI Light" w:cs="Segoe UI Light"/>
                <w:lang w:val="en-GB"/>
              </w:rPr>
            </w:pPr>
          </w:p>
        </w:tc>
      </w:tr>
      <w:tr w:rsidR="005F5591" w:rsidRPr="00717196" w14:paraId="0FFFA89A" w14:textId="77777777" w:rsidTr="008347C8">
        <w:tc>
          <w:tcPr>
            <w:tcW w:w="9628" w:type="dxa"/>
            <w:gridSpan w:val="3"/>
          </w:tcPr>
          <w:p w14:paraId="125FF501" w14:textId="77777777" w:rsidR="005F5591" w:rsidRPr="00717196" w:rsidRDefault="005F5591"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7. Instructions for continuing airworthiness. Copies of these manuals are provided to the aircraft owner:</w:t>
            </w:r>
          </w:p>
          <w:p w14:paraId="0646E9FA" w14:textId="0B5DC033" w:rsidR="005F5591" w:rsidRPr="00717196" w:rsidRDefault="003F0399" w:rsidP="00BA565F">
            <w:pPr>
              <w:rPr>
                <w:rFonts w:ascii="Segoe UI Light" w:hAnsi="Segoe UI Light" w:cs="Segoe UI Light"/>
                <w:lang w:val="en-GB"/>
              </w:rPr>
            </w:pPr>
            <w:r>
              <w:rPr>
                <w:rFonts w:ascii="Segoe UI Light" w:hAnsi="Segoe UI Light" w:cs="Segoe UI Light"/>
                <w:lang w:val="en-GB"/>
              </w:rPr>
              <w:t>none</w:t>
            </w:r>
          </w:p>
          <w:p w14:paraId="698AE1A7" w14:textId="77777777" w:rsidR="005F5591" w:rsidRPr="00717196" w:rsidRDefault="005F5591" w:rsidP="00BA565F">
            <w:pPr>
              <w:rPr>
                <w:rFonts w:ascii="Segoe UI Light" w:hAnsi="Segoe UI Light" w:cs="Segoe UI Light"/>
                <w:lang w:val="en-GB"/>
              </w:rPr>
            </w:pPr>
          </w:p>
        </w:tc>
      </w:tr>
      <w:tr w:rsidR="005458FF" w:rsidRPr="00717196" w14:paraId="2B7D3D26" w14:textId="77777777" w:rsidTr="008347C8">
        <w:tc>
          <w:tcPr>
            <w:tcW w:w="9628" w:type="dxa"/>
            <w:gridSpan w:val="3"/>
          </w:tcPr>
          <w:p w14:paraId="5DF3C2C2"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8.Other information:</w:t>
            </w:r>
          </w:p>
          <w:p w14:paraId="6B8369C3" w14:textId="77777777" w:rsidR="005458FF" w:rsidRPr="00717196" w:rsidRDefault="005458FF" w:rsidP="00BA565F">
            <w:pPr>
              <w:rPr>
                <w:rFonts w:ascii="Segoe UI Light" w:hAnsi="Segoe UI Light" w:cs="Segoe UI Light"/>
                <w:lang w:val="en-GB"/>
              </w:rPr>
            </w:pPr>
          </w:p>
        </w:tc>
      </w:tr>
      <w:tr w:rsidR="005458FF" w:rsidRPr="00717196" w14:paraId="0398EF6F" w14:textId="77777777" w:rsidTr="008347C8">
        <w:tc>
          <w:tcPr>
            <w:tcW w:w="9628" w:type="dxa"/>
            <w:gridSpan w:val="3"/>
          </w:tcPr>
          <w:p w14:paraId="7E9FB670" w14:textId="77777777" w:rsidR="005458FF" w:rsidRPr="00717196" w:rsidRDefault="005458FF" w:rsidP="00BA565F">
            <w:pPr>
              <w:rPr>
                <w:rFonts w:ascii="Segoe UI Light" w:hAnsi="Segoe UI Light" w:cs="Segoe UI Light"/>
                <w:lang w:val="en-GB"/>
              </w:rPr>
            </w:pPr>
            <w:r w:rsidRPr="00717196">
              <w:rPr>
                <w:rFonts w:ascii="Segoe UI Light" w:hAnsi="Segoe UI Light" w:cs="Segoe UI Light"/>
                <w:lang w:val="en-GB"/>
              </w:rPr>
              <w:t>9a.</w:t>
            </w:r>
          </w:p>
          <w:p w14:paraId="5026EC82" w14:textId="1B785C3F" w:rsidR="005458FF" w:rsidRPr="00717196" w:rsidRDefault="00F0112E" w:rsidP="00BA565F">
            <w:pPr>
              <w:rPr>
                <w:rFonts w:ascii="Segoe UI Light" w:hAnsi="Segoe UI Light" w:cs="Segoe UI Light"/>
                <w:lang w:val="en-GB"/>
              </w:rPr>
            </w:pPr>
            <w:sdt>
              <w:sdtPr>
                <w:rPr>
                  <w:rFonts w:ascii="Segoe UI Light" w:hAnsi="Segoe UI Light" w:cs="Segoe UI Light"/>
                  <w:lang w:val="en-GB"/>
                </w:rPr>
                <w:id w:val="-1002203128"/>
                <w14:checkbox>
                  <w14:checked w14:val="0"/>
                  <w14:checkedState w14:val="2612" w14:font="MS Gothic"/>
                  <w14:uncheckedState w14:val="2610" w14:font="MS Gothic"/>
                </w14:checkbox>
              </w:sdtPr>
              <w:sdtEndPr/>
              <w:sdtContent>
                <w:r w:rsidR="006D3C74" w:rsidRPr="00717196">
                  <w:rPr>
                    <w:rFonts w:ascii="Segoe UI Symbol" w:eastAsia="MS Gothic" w:hAnsi="Segoe UI Symbol" w:cs="Segoe UI Symbol"/>
                    <w:lang w:val="en-GB"/>
                  </w:rPr>
                  <w:t>☐</w:t>
                </w:r>
              </w:sdtContent>
            </w:sdt>
            <w:r w:rsidR="005458FF" w:rsidRPr="00717196">
              <w:rPr>
                <w:rFonts w:ascii="Segoe UI Light" w:hAnsi="Segoe UI Light" w:cs="Segoe UI Light"/>
                <w:lang w:val="en-GB"/>
              </w:rPr>
              <w:t xml:space="preserve"> This SC complies with the criteria established in 21A.90B(a) and with chapter</w:t>
            </w:r>
            <w:r w:rsidR="008D1102" w:rsidRPr="00717196">
              <w:rPr>
                <w:rFonts w:ascii="Segoe UI Light" w:hAnsi="Segoe UI Light" w:cs="Segoe UI Light"/>
                <w:lang w:val="en-GB"/>
              </w:rPr>
              <w:t xml:space="preserve"> </w:t>
            </w:r>
            <w:r w:rsidR="00BC63A3">
              <w:rPr>
                <w:rFonts w:ascii="Segoe UI Light" w:hAnsi="Segoe UI Light" w:cs="Segoe UI Light"/>
                <w:lang w:val="en-GB"/>
              </w:rPr>
              <w:t>………….</w:t>
            </w:r>
            <w:r w:rsidR="005458FF" w:rsidRPr="00717196">
              <w:rPr>
                <w:rFonts w:ascii="Segoe UI Light" w:hAnsi="Segoe UI Light" w:cs="Segoe UI Light"/>
                <w:lang w:val="en-GB"/>
              </w:rPr>
              <w:t xml:space="preserve"> of Certification Specifications CS-STAN.</w:t>
            </w:r>
          </w:p>
          <w:p w14:paraId="004C20F4" w14:textId="77777777" w:rsidR="005458FF" w:rsidRPr="00717196" w:rsidRDefault="005458FF" w:rsidP="00BA565F">
            <w:pPr>
              <w:rPr>
                <w:rFonts w:ascii="Segoe UI Light" w:hAnsi="Segoe UI Light" w:cs="Segoe UI Light"/>
                <w:lang w:val="en-GB"/>
              </w:rPr>
            </w:pPr>
          </w:p>
        </w:tc>
      </w:tr>
      <w:tr w:rsidR="005458FF" w:rsidRPr="00717196" w14:paraId="7FAFAF07" w14:textId="77777777" w:rsidTr="008347C8">
        <w:tc>
          <w:tcPr>
            <w:tcW w:w="9628" w:type="dxa"/>
            <w:gridSpan w:val="3"/>
          </w:tcPr>
          <w:p w14:paraId="1D26310C" w14:textId="77777777" w:rsidR="005458FF" w:rsidRPr="00717196" w:rsidRDefault="005458FF" w:rsidP="00BA565F">
            <w:pPr>
              <w:rPr>
                <w:rFonts w:ascii="Segoe UI Light" w:hAnsi="Segoe UI Light" w:cs="Segoe UI Light"/>
                <w:lang w:val="en-GB"/>
              </w:rPr>
            </w:pPr>
            <w:r w:rsidRPr="00717196">
              <w:rPr>
                <w:rFonts w:ascii="Segoe UI Light" w:hAnsi="Segoe UI Light" w:cs="Segoe UI Light"/>
                <w:lang w:val="en-GB"/>
              </w:rPr>
              <w:t>9b.</w:t>
            </w:r>
          </w:p>
          <w:p w14:paraId="5D34524A" w14:textId="511185F8" w:rsidR="005458FF" w:rsidRPr="00717196" w:rsidRDefault="00F0112E" w:rsidP="00BA565F">
            <w:pPr>
              <w:rPr>
                <w:rFonts w:ascii="Segoe UI Light" w:hAnsi="Segoe UI Light" w:cs="Segoe UI Light"/>
                <w:lang w:val="en-GB"/>
              </w:rPr>
            </w:pPr>
            <w:sdt>
              <w:sdtPr>
                <w:rPr>
                  <w:rFonts w:ascii="Segoe UI Light" w:hAnsi="Segoe UI Light" w:cs="Segoe UI Light"/>
                  <w:lang w:val="en-GB"/>
                </w:rPr>
                <w:id w:val="-584461562"/>
                <w14:checkbox>
                  <w14:checked w14:val="1"/>
                  <w14:checkedState w14:val="2612" w14:font="MS Gothic"/>
                  <w14:uncheckedState w14:val="2610" w14:font="MS Gothic"/>
                </w14:checkbox>
              </w:sdtPr>
              <w:sdtEndPr/>
              <w:sdtContent>
                <w:r w:rsidR="00BC63A3">
                  <w:rPr>
                    <w:rFonts w:ascii="MS Gothic" w:eastAsia="MS Gothic" w:hAnsi="MS Gothic" w:cs="Segoe UI Light" w:hint="eastAsia"/>
                    <w:lang w:val="en-GB"/>
                  </w:rPr>
                  <w:t>☒</w:t>
                </w:r>
              </w:sdtContent>
            </w:sdt>
            <w:r w:rsidR="005458FF" w:rsidRPr="00717196">
              <w:rPr>
                <w:rFonts w:ascii="Segoe UI Light" w:hAnsi="Segoe UI Light" w:cs="Segoe UI Light"/>
                <w:lang w:val="en-GB"/>
              </w:rPr>
              <w:t xml:space="preserve"> This SR complies with the criteria established in 21A.431B(a) and with chapter</w:t>
            </w:r>
            <w:r w:rsidR="00BC63A3">
              <w:rPr>
                <w:rFonts w:ascii="Segoe UI Light" w:hAnsi="Segoe UI Light" w:cs="Segoe UI Light"/>
                <w:lang w:val="en-GB"/>
              </w:rPr>
              <w:t xml:space="preserve"> CS-SR801a </w:t>
            </w:r>
            <w:r w:rsidR="005458FF" w:rsidRPr="00717196">
              <w:rPr>
                <w:rFonts w:ascii="Segoe UI Light" w:hAnsi="Segoe UI Light" w:cs="Segoe UI Light"/>
                <w:lang w:val="en-GB"/>
              </w:rPr>
              <w:t>of Certification Specifications CS-STAN.</w:t>
            </w:r>
          </w:p>
          <w:p w14:paraId="3B45CBFE" w14:textId="77777777" w:rsidR="005458FF" w:rsidRPr="00717196" w:rsidRDefault="005458FF" w:rsidP="00BA565F">
            <w:pPr>
              <w:rPr>
                <w:rFonts w:ascii="Segoe UI Light" w:hAnsi="Segoe UI Light" w:cs="Segoe UI Light"/>
                <w:lang w:val="en-GB"/>
              </w:rPr>
            </w:pPr>
          </w:p>
        </w:tc>
      </w:tr>
      <w:tr w:rsidR="005458FF" w:rsidRPr="00717196" w14:paraId="2E4B5F5C" w14:textId="77777777" w:rsidTr="008347C8">
        <w:tc>
          <w:tcPr>
            <w:tcW w:w="3332" w:type="dxa"/>
          </w:tcPr>
          <w:p w14:paraId="11DAA4FE"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10.</w:t>
            </w:r>
            <w:r w:rsidR="00BA565F" w:rsidRPr="00717196">
              <w:rPr>
                <w:rFonts w:ascii="Segoe UI Light" w:hAnsi="Segoe UI Light" w:cs="Segoe UI Light"/>
                <w:sz w:val="16"/>
                <w:szCs w:val="16"/>
                <w:lang w:val="en-GB"/>
              </w:rPr>
              <w:t xml:space="preserve"> </w:t>
            </w:r>
            <w:r w:rsidRPr="00717196">
              <w:rPr>
                <w:rFonts w:ascii="Segoe UI Light" w:hAnsi="Segoe UI Light" w:cs="Segoe UI Light"/>
                <w:sz w:val="16"/>
                <w:szCs w:val="16"/>
                <w:lang w:val="en-GB"/>
              </w:rPr>
              <w:t>Date of SC/SR embodiment:</w:t>
            </w:r>
          </w:p>
          <w:p w14:paraId="0BF86B16" w14:textId="61F04A07" w:rsidR="005458FF" w:rsidRPr="00717196" w:rsidRDefault="00BC63A3" w:rsidP="00BA565F">
            <w:pPr>
              <w:rPr>
                <w:rFonts w:ascii="Segoe UI Light" w:hAnsi="Segoe UI Light" w:cs="Segoe UI Light"/>
                <w:lang w:val="en-GB"/>
              </w:rPr>
            </w:pPr>
            <w:r>
              <w:rPr>
                <w:rFonts w:ascii="Segoe UI Light" w:hAnsi="Segoe UI Light" w:cs="Segoe UI Light"/>
                <w:lang w:val="en-GB"/>
              </w:rPr>
              <w:t>21.11.2020</w:t>
            </w:r>
          </w:p>
        </w:tc>
        <w:tc>
          <w:tcPr>
            <w:tcW w:w="6296" w:type="dxa"/>
            <w:gridSpan w:val="2"/>
          </w:tcPr>
          <w:p w14:paraId="5430D10E"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11. Identification data and signature for the person responsible for the embodiment of the SC/SR:</w:t>
            </w:r>
          </w:p>
          <w:p w14:paraId="6FD0EA6A" w14:textId="77777777" w:rsidR="00FE286A" w:rsidRPr="00717196" w:rsidRDefault="00FE286A" w:rsidP="00BA565F">
            <w:pPr>
              <w:rPr>
                <w:rFonts w:ascii="Segoe UI Light" w:hAnsi="Segoe UI Light" w:cs="Segoe UI Light"/>
                <w:lang w:val="en-GB"/>
              </w:rPr>
            </w:pPr>
          </w:p>
          <w:p w14:paraId="3CBDC6AA" w14:textId="77777777" w:rsidR="00FE286A" w:rsidRPr="00717196" w:rsidRDefault="00FE286A" w:rsidP="00BA565F">
            <w:pPr>
              <w:rPr>
                <w:rFonts w:ascii="Segoe UI Light" w:hAnsi="Segoe UI Light" w:cs="Segoe UI Light"/>
                <w:lang w:val="en-GB"/>
              </w:rPr>
            </w:pPr>
          </w:p>
          <w:p w14:paraId="577B3FCC" w14:textId="77777777" w:rsidR="005458FF" w:rsidRPr="00717196" w:rsidRDefault="005458FF" w:rsidP="00BA565F">
            <w:pPr>
              <w:rPr>
                <w:rFonts w:ascii="Segoe UI Light" w:hAnsi="Segoe UI Light" w:cs="Segoe UI Light"/>
                <w:lang w:val="en-GB"/>
              </w:rPr>
            </w:pPr>
          </w:p>
        </w:tc>
      </w:tr>
      <w:tr w:rsidR="005458FF" w:rsidRPr="00717196" w14:paraId="7E63927F" w14:textId="77777777" w:rsidTr="008347C8">
        <w:tc>
          <w:tcPr>
            <w:tcW w:w="9628" w:type="dxa"/>
            <w:gridSpan w:val="3"/>
          </w:tcPr>
          <w:p w14:paraId="1C9615A1" w14:textId="77777777" w:rsidR="005458FF" w:rsidRPr="00717196" w:rsidRDefault="005458FF" w:rsidP="00BA565F">
            <w:pPr>
              <w:rPr>
                <w:rFonts w:ascii="Segoe UI Light" w:hAnsi="Segoe UI Light" w:cs="Segoe UI Light"/>
                <w:sz w:val="16"/>
                <w:szCs w:val="16"/>
                <w:lang w:val="en-GB"/>
              </w:rPr>
            </w:pPr>
            <w:r w:rsidRPr="00717196">
              <w:rPr>
                <w:rFonts w:ascii="Segoe UI Light" w:hAnsi="Segoe UI Light" w:cs="Segoe UI Light"/>
                <w:sz w:val="16"/>
                <w:szCs w:val="16"/>
                <w:lang w:val="en-GB"/>
              </w:rPr>
              <w:t>12.Signature of the aircraft owner. This signature attests that all relevant documentation is handed over from the organisation to the aircraft owner, and, therefore, the latter becomes aware of any impact or limitations on operations or additional continuing airworthiness requirements which may apply to the aircraft due to the embodiment of the change/repair.</w:t>
            </w:r>
          </w:p>
          <w:p w14:paraId="44C886B9" w14:textId="77777777" w:rsidR="005F5591" w:rsidRPr="00717196" w:rsidRDefault="005F5591" w:rsidP="00BA565F">
            <w:pPr>
              <w:rPr>
                <w:rFonts w:ascii="Segoe UI Light" w:hAnsi="Segoe UI Light" w:cs="Segoe UI Light"/>
                <w:lang w:val="en-GB"/>
              </w:rPr>
            </w:pPr>
          </w:p>
          <w:p w14:paraId="5BE53AC0" w14:textId="77777777" w:rsidR="005F5591" w:rsidRPr="00717196" w:rsidRDefault="005F5591" w:rsidP="00BA565F">
            <w:pPr>
              <w:rPr>
                <w:rFonts w:ascii="Segoe UI Light" w:hAnsi="Segoe UI Light" w:cs="Segoe UI Light"/>
                <w:lang w:val="en-GB"/>
              </w:rPr>
            </w:pPr>
          </w:p>
          <w:p w14:paraId="040BC5E6" w14:textId="77777777" w:rsidR="005F5591" w:rsidRPr="00717196" w:rsidRDefault="005F5591" w:rsidP="00BA565F">
            <w:pPr>
              <w:rPr>
                <w:rFonts w:ascii="Segoe UI Light" w:hAnsi="Segoe UI Light" w:cs="Segoe UI Light"/>
                <w:lang w:val="en-GB"/>
              </w:rPr>
            </w:pPr>
          </w:p>
          <w:p w14:paraId="52B3BC7B" w14:textId="77777777" w:rsidR="005F5591" w:rsidRPr="00717196" w:rsidRDefault="005F5591" w:rsidP="00BA565F">
            <w:pPr>
              <w:rPr>
                <w:rFonts w:ascii="Segoe UI Light" w:hAnsi="Segoe UI Light" w:cs="Segoe UI Light"/>
                <w:lang w:val="en-GB"/>
              </w:rPr>
            </w:pPr>
          </w:p>
          <w:p w14:paraId="54528FCD" w14:textId="77777777" w:rsidR="005458FF" w:rsidRPr="00717196" w:rsidRDefault="005458FF" w:rsidP="00BA565F">
            <w:pPr>
              <w:rPr>
                <w:rFonts w:ascii="Segoe UI Light" w:hAnsi="Segoe UI Light" w:cs="Segoe UI Light"/>
                <w:lang w:val="en-GB"/>
              </w:rPr>
            </w:pPr>
          </w:p>
        </w:tc>
      </w:tr>
    </w:tbl>
    <w:p w14:paraId="4CF808F9" w14:textId="77777777" w:rsidR="00BF4933" w:rsidRPr="00CD17A6" w:rsidRDefault="00F0112E" w:rsidP="00BA565F">
      <w:pPr>
        <w:rPr>
          <w:lang w:val="en-GB"/>
        </w:rPr>
      </w:pPr>
    </w:p>
    <w:sectPr w:rsidR="00BF4933" w:rsidRPr="00CD17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A3"/>
    <w:rsid w:val="00040E4D"/>
    <w:rsid w:val="003535AA"/>
    <w:rsid w:val="003F0399"/>
    <w:rsid w:val="004C6AAE"/>
    <w:rsid w:val="005458FF"/>
    <w:rsid w:val="005D4EE5"/>
    <w:rsid w:val="005F5591"/>
    <w:rsid w:val="006D3C74"/>
    <w:rsid w:val="006D3CE5"/>
    <w:rsid w:val="006F51F3"/>
    <w:rsid w:val="00717196"/>
    <w:rsid w:val="007D65D2"/>
    <w:rsid w:val="008347C8"/>
    <w:rsid w:val="008D1102"/>
    <w:rsid w:val="00930A5C"/>
    <w:rsid w:val="00A127F1"/>
    <w:rsid w:val="00B11BE8"/>
    <w:rsid w:val="00BA565F"/>
    <w:rsid w:val="00BB255F"/>
    <w:rsid w:val="00BC63A3"/>
    <w:rsid w:val="00C6371E"/>
    <w:rsid w:val="00CD17A6"/>
    <w:rsid w:val="00D067EB"/>
    <w:rsid w:val="00D95278"/>
    <w:rsid w:val="00DF7E10"/>
    <w:rsid w:val="00E906A1"/>
    <w:rsid w:val="00F0112E"/>
    <w:rsid w:val="00FE28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3997"/>
  <w15:docId w15:val="{FDC95A8F-62E8-463E-B368-244ACD1D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3852">
      <w:bodyDiv w:val="1"/>
      <w:marLeft w:val="0"/>
      <w:marRight w:val="0"/>
      <w:marTop w:val="0"/>
      <w:marBottom w:val="0"/>
      <w:divBdr>
        <w:top w:val="none" w:sz="0" w:space="0" w:color="auto"/>
        <w:left w:val="none" w:sz="0" w:space="0" w:color="auto"/>
        <w:bottom w:val="none" w:sz="0" w:space="0" w:color="auto"/>
        <w:right w:val="none" w:sz="0" w:space="0" w:color="auto"/>
      </w:divBdr>
      <w:divsChild>
        <w:div w:id="1311835750">
          <w:marLeft w:val="0"/>
          <w:marRight w:val="0"/>
          <w:marTop w:val="0"/>
          <w:marBottom w:val="0"/>
          <w:divBdr>
            <w:top w:val="none" w:sz="0" w:space="0" w:color="auto"/>
            <w:left w:val="none" w:sz="0" w:space="0" w:color="auto"/>
            <w:bottom w:val="none" w:sz="0" w:space="0" w:color="auto"/>
            <w:right w:val="none" w:sz="0" w:space="0" w:color="auto"/>
          </w:divBdr>
        </w:div>
        <w:div w:id="156697976">
          <w:marLeft w:val="0"/>
          <w:marRight w:val="0"/>
          <w:marTop w:val="0"/>
          <w:marBottom w:val="0"/>
          <w:divBdr>
            <w:top w:val="none" w:sz="0" w:space="0" w:color="auto"/>
            <w:left w:val="none" w:sz="0" w:space="0" w:color="auto"/>
            <w:bottom w:val="none" w:sz="0" w:space="0" w:color="auto"/>
            <w:right w:val="none" w:sz="0" w:space="0" w:color="auto"/>
          </w:divBdr>
        </w:div>
        <w:div w:id="1494299433">
          <w:marLeft w:val="0"/>
          <w:marRight w:val="0"/>
          <w:marTop w:val="0"/>
          <w:marBottom w:val="0"/>
          <w:divBdr>
            <w:top w:val="none" w:sz="0" w:space="0" w:color="auto"/>
            <w:left w:val="none" w:sz="0" w:space="0" w:color="auto"/>
            <w:bottom w:val="none" w:sz="0" w:space="0" w:color="auto"/>
            <w:right w:val="none" w:sz="0" w:space="0" w:color="auto"/>
          </w:divBdr>
        </w:div>
        <w:div w:id="824009725">
          <w:marLeft w:val="0"/>
          <w:marRight w:val="0"/>
          <w:marTop w:val="0"/>
          <w:marBottom w:val="0"/>
          <w:divBdr>
            <w:top w:val="none" w:sz="0" w:space="0" w:color="auto"/>
            <w:left w:val="none" w:sz="0" w:space="0" w:color="auto"/>
            <w:bottom w:val="none" w:sz="0" w:space="0" w:color="auto"/>
            <w:right w:val="none" w:sz="0" w:space="0" w:color="auto"/>
          </w:divBdr>
        </w:div>
      </w:divsChild>
    </w:div>
    <w:div w:id="229314910">
      <w:bodyDiv w:val="1"/>
      <w:marLeft w:val="0"/>
      <w:marRight w:val="0"/>
      <w:marTop w:val="0"/>
      <w:marBottom w:val="0"/>
      <w:divBdr>
        <w:top w:val="none" w:sz="0" w:space="0" w:color="auto"/>
        <w:left w:val="none" w:sz="0" w:space="0" w:color="auto"/>
        <w:bottom w:val="none" w:sz="0" w:space="0" w:color="auto"/>
        <w:right w:val="none" w:sz="0" w:space="0" w:color="auto"/>
      </w:divBdr>
      <w:divsChild>
        <w:div w:id="1856378620">
          <w:marLeft w:val="0"/>
          <w:marRight w:val="0"/>
          <w:marTop w:val="0"/>
          <w:marBottom w:val="0"/>
          <w:divBdr>
            <w:top w:val="none" w:sz="0" w:space="0" w:color="auto"/>
            <w:left w:val="none" w:sz="0" w:space="0" w:color="auto"/>
            <w:bottom w:val="none" w:sz="0" w:space="0" w:color="auto"/>
            <w:right w:val="none" w:sz="0" w:space="0" w:color="auto"/>
          </w:divBdr>
        </w:div>
        <w:div w:id="1071855593">
          <w:marLeft w:val="0"/>
          <w:marRight w:val="0"/>
          <w:marTop w:val="0"/>
          <w:marBottom w:val="0"/>
          <w:divBdr>
            <w:top w:val="none" w:sz="0" w:space="0" w:color="auto"/>
            <w:left w:val="none" w:sz="0" w:space="0" w:color="auto"/>
            <w:bottom w:val="none" w:sz="0" w:space="0" w:color="auto"/>
            <w:right w:val="none" w:sz="0" w:space="0" w:color="auto"/>
          </w:divBdr>
        </w:div>
        <w:div w:id="2015066157">
          <w:marLeft w:val="0"/>
          <w:marRight w:val="0"/>
          <w:marTop w:val="0"/>
          <w:marBottom w:val="0"/>
          <w:divBdr>
            <w:top w:val="none" w:sz="0" w:space="0" w:color="auto"/>
            <w:left w:val="none" w:sz="0" w:space="0" w:color="auto"/>
            <w:bottom w:val="none" w:sz="0" w:space="0" w:color="auto"/>
            <w:right w:val="none" w:sz="0" w:space="0" w:color="auto"/>
          </w:divBdr>
        </w:div>
        <w:div w:id="236286030">
          <w:marLeft w:val="0"/>
          <w:marRight w:val="0"/>
          <w:marTop w:val="0"/>
          <w:marBottom w:val="0"/>
          <w:divBdr>
            <w:top w:val="none" w:sz="0" w:space="0" w:color="auto"/>
            <w:left w:val="none" w:sz="0" w:space="0" w:color="auto"/>
            <w:bottom w:val="none" w:sz="0" w:space="0" w:color="auto"/>
            <w:right w:val="none" w:sz="0" w:space="0" w:color="auto"/>
          </w:divBdr>
        </w:div>
      </w:divsChild>
    </w:div>
    <w:div w:id="246425652">
      <w:bodyDiv w:val="1"/>
      <w:marLeft w:val="0"/>
      <w:marRight w:val="0"/>
      <w:marTop w:val="0"/>
      <w:marBottom w:val="0"/>
      <w:divBdr>
        <w:top w:val="none" w:sz="0" w:space="0" w:color="auto"/>
        <w:left w:val="none" w:sz="0" w:space="0" w:color="auto"/>
        <w:bottom w:val="none" w:sz="0" w:space="0" w:color="auto"/>
        <w:right w:val="none" w:sz="0" w:space="0" w:color="auto"/>
      </w:divBdr>
      <w:divsChild>
        <w:div w:id="1676108177">
          <w:marLeft w:val="0"/>
          <w:marRight w:val="0"/>
          <w:marTop w:val="0"/>
          <w:marBottom w:val="0"/>
          <w:divBdr>
            <w:top w:val="none" w:sz="0" w:space="0" w:color="auto"/>
            <w:left w:val="none" w:sz="0" w:space="0" w:color="auto"/>
            <w:bottom w:val="none" w:sz="0" w:space="0" w:color="auto"/>
            <w:right w:val="none" w:sz="0" w:space="0" w:color="auto"/>
          </w:divBdr>
        </w:div>
        <w:div w:id="510293688">
          <w:marLeft w:val="0"/>
          <w:marRight w:val="0"/>
          <w:marTop w:val="0"/>
          <w:marBottom w:val="0"/>
          <w:divBdr>
            <w:top w:val="none" w:sz="0" w:space="0" w:color="auto"/>
            <w:left w:val="none" w:sz="0" w:space="0" w:color="auto"/>
            <w:bottom w:val="none" w:sz="0" w:space="0" w:color="auto"/>
            <w:right w:val="none" w:sz="0" w:space="0" w:color="auto"/>
          </w:divBdr>
        </w:div>
      </w:divsChild>
    </w:div>
    <w:div w:id="298003085">
      <w:bodyDiv w:val="1"/>
      <w:marLeft w:val="0"/>
      <w:marRight w:val="0"/>
      <w:marTop w:val="0"/>
      <w:marBottom w:val="0"/>
      <w:divBdr>
        <w:top w:val="none" w:sz="0" w:space="0" w:color="auto"/>
        <w:left w:val="none" w:sz="0" w:space="0" w:color="auto"/>
        <w:bottom w:val="none" w:sz="0" w:space="0" w:color="auto"/>
        <w:right w:val="none" w:sz="0" w:space="0" w:color="auto"/>
      </w:divBdr>
      <w:divsChild>
        <w:div w:id="1050419988">
          <w:marLeft w:val="0"/>
          <w:marRight w:val="0"/>
          <w:marTop w:val="0"/>
          <w:marBottom w:val="0"/>
          <w:divBdr>
            <w:top w:val="none" w:sz="0" w:space="0" w:color="auto"/>
            <w:left w:val="none" w:sz="0" w:space="0" w:color="auto"/>
            <w:bottom w:val="none" w:sz="0" w:space="0" w:color="auto"/>
            <w:right w:val="none" w:sz="0" w:space="0" w:color="auto"/>
          </w:divBdr>
        </w:div>
        <w:div w:id="1163593913">
          <w:marLeft w:val="0"/>
          <w:marRight w:val="0"/>
          <w:marTop w:val="0"/>
          <w:marBottom w:val="0"/>
          <w:divBdr>
            <w:top w:val="none" w:sz="0" w:space="0" w:color="auto"/>
            <w:left w:val="none" w:sz="0" w:space="0" w:color="auto"/>
            <w:bottom w:val="none" w:sz="0" w:space="0" w:color="auto"/>
            <w:right w:val="none" w:sz="0" w:space="0" w:color="auto"/>
          </w:divBdr>
        </w:div>
        <w:div w:id="861937436">
          <w:marLeft w:val="0"/>
          <w:marRight w:val="0"/>
          <w:marTop w:val="0"/>
          <w:marBottom w:val="0"/>
          <w:divBdr>
            <w:top w:val="none" w:sz="0" w:space="0" w:color="auto"/>
            <w:left w:val="none" w:sz="0" w:space="0" w:color="auto"/>
            <w:bottom w:val="none" w:sz="0" w:space="0" w:color="auto"/>
            <w:right w:val="none" w:sz="0" w:space="0" w:color="auto"/>
          </w:divBdr>
        </w:div>
        <w:div w:id="174464810">
          <w:marLeft w:val="0"/>
          <w:marRight w:val="0"/>
          <w:marTop w:val="0"/>
          <w:marBottom w:val="0"/>
          <w:divBdr>
            <w:top w:val="none" w:sz="0" w:space="0" w:color="auto"/>
            <w:left w:val="none" w:sz="0" w:space="0" w:color="auto"/>
            <w:bottom w:val="none" w:sz="0" w:space="0" w:color="auto"/>
            <w:right w:val="none" w:sz="0" w:space="0" w:color="auto"/>
          </w:divBdr>
        </w:div>
        <w:div w:id="818154621">
          <w:marLeft w:val="0"/>
          <w:marRight w:val="0"/>
          <w:marTop w:val="0"/>
          <w:marBottom w:val="0"/>
          <w:divBdr>
            <w:top w:val="none" w:sz="0" w:space="0" w:color="auto"/>
            <w:left w:val="none" w:sz="0" w:space="0" w:color="auto"/>
            <w:bottom w:val="none" w:sz="0" w:space="0" w:color="auto"/>
            <w:right w:val="none" w:sz="0" w:space="0" w:color="auto"/>
          </w:divBdr>
        </w:div>
      </w:divsChild>
    </w:div>
    <w:div w:id="397286901">
      <w:bodyDiv w:val="1"/>
      <w:marLeft w:val="0"/>
      <w:marRight w:val="0"/>
      <w:marTop w:val="0"/>
      <w:marBottom w:val="0"/>
      <w:divBdr>
        <w:top w:val="none" w:sz="0" w:space="0" w:color="auto"/>
        <w:left w:val="none" w:sz="0" w:space="0" w:color="auto"/>
        <w:bottom w:val="none" w:sz="0" w:space="0" w:color="auto"/>
        <w:right w:val="none" w:sz="0" w:space="0" w:color="auto"/>
      </w:divBdr>
      <w:divsChild>
        <w:div w:id="703166625">
          <w:marLeft w:val="0"/>
          <w:marRight w:val="0"/>
          <w:marTop w:val="0"/>
          <w:marBottom w:val="0"/>
          <w:divBdr>
            <w:top w:val="none" w:sz="0" w:space="0" w:color="auto"/>
            <w:left w:val="none" w:sz="0" w:space="0" w:color="auto"/>
            <w:bottom w:val="none" w:sz="0" w:space="0" w:color="auto"/>
            <w:right w:val="none" w:sz="0" w:space="0" w:color="auto"/>
          </w:divBdr>
        </w:div>
        <w:div w:id="1640189484">
          <w:marLeft w:val="0"/>
          <w:marRight w:val="0"/>
          <w:marTop w:val="0"/>
          <w:marBottom w:val="0"/>
          <w:divBdr>
            <w:top w:val="none" w:sz="0" w:space="0" w:color="auto"/>
            <w:left w:val="none" w:sz="0" w:space="0" w:color="auto"/>
            <w:bottom w:val="none" w:sz="0" w:space="0" w:color="auto"/>
            <w:right w:val="none" w:sz="0" w:space="0" w:color="auto"/>
          </w:divBdr>
        </w:div>
      </w:divsChild>
    </w:div>
    <w:div w:id="650255194">
      <w:bodyDiv w:val="1"/>
      <w:marLeft w:val="0"/>
      <w:marRight w:val="0"/>
      <w:marTop w:val="0"/>
      <w:marBottom w:val="0"/>
      <w:divBdr>
        <w:top w:val="none" w:sz="0" w:space="0" w:color="auto"/>
        <w:left w:val="none" w:sz="0" w:space="0" w:color="auto"/>
        <w:bottom w:val="none" w:sz="0" w:space="0" w:color="auto"/>
        <w:right w:val="none" w:sz="0" w:space="0" w:color="auto"/>
      </w:divBdr>
      <w:divsChild>
        <w:div w:id="819735852">
          <w:marLeft w:val="0"/>
          <w:marRight w:val="0"/>
          <w:marTop w:val="0"/>
          <w:marBottom w:val="0"/>
          <w:divBdr>
            <w:top w:val="none" w:sz="0" w:space="0" w:color="auto"/>
            <w:left w:val="none" w:sz="0" w:space="0" w:color="auto"/>
            <w:bottom w:val="none" w:sz="0" w:space="0" w:color="auto"/>
            <w:right w:val="none" w:sz="0" w:space="0" w:color="auto"/>
          </w:divBdr>
        </w:div>
        <w:div w:id="1979724947">
          <w:marLeft w:val="0"/>
          <w:marRight w:val="0"/>
          <w:marTop w:val="0"/>
          <w:marBottom w:val="0"/>
          <w:divBdr>
            <w:top w:val="none" w:sz="0" w:space="0" w:color="auto"/>
            <w:left w:val="none" w:sz="0" w:space="0" w:color="auto"/>
            <w:bottom w:val="none" w:sz="0" w:space="0" w:color="auto"/>
            <w:right w:val="none" w:sz="0" w:space="0" w:color="auto"/>
          </w:divBdr>
        </w:div>
        <w:div w:id="284822038">
          <w:marLeft w:val="0"/>
          <w:marRight w:val="0"/>
          <w:marTop w:val="0"/>
          <w:marBottom w:val="0"/>
          <w:divBdr>
            <w:top w:val="none" w:sz="0" w:space="0" w:color="auto"/>
            <w:left w:val="none" w:sz="0" w:space="0" w:color="auto"/>
            <w:bottom w:val="none" w:sz="0" w:space="0" w:color="auto"/>
            <w:right w:val="none" w:sz="0" w:space="0" w:color="auto"/>
          </w:divBdr>
        </w:div>
        <w:div w:id="1959486815">
          <w:marLeft w:val="0"/>
          <w:marRight w:val="0"/>
          <w:marTop w:val="0"/>
          <w:marBottom w:val="0"/>
          <w:divBdr>
            <w:top w:val="none" w:sz="0" w:space="0" w:color="auto"/>
            <w:left w:val="none" w:sz="0" w:space="0" w:color="auto"/>
            <w:bottom w:val="none" w:sz="0" w:space="0" w:color="auto"/>
            <w:right w:val="none" w:sz="0" w:space="0" w:color="auto"/>
          </w:divBdr>
        </w:div>
      </w:divsChild>
    </w:div>
    <w:div w:id="1167593401">
      <w:bodyDiv w:val="1"/>
      <w:marLeft w:val="0"/>
      <w:marRight w:val="0"/>
      <w:marTop w:val="0"/>
      <w:marBottom w:val="0"/>
      <w:divBdr>
        <w:top w:val="none" w:sz="0" w:space="0" w:color="auto"/>
        <w:left w:val="none" w:sz="0" w:space="0" w:color="auto"/>
        <w:bottom w:val="none" w:sz="0" w:space="0" w:color="auto"/>
        <w:right w:val="none" w:sz="0" w:space="0" w:color="auto"/>
      </w:divBdr>
      <w:divsChild>
        <w:div w:id="91976639">
          <w:marLeft w:val="0"/>
          <w:marRight w:val="0"/>
          <w:marTop w:val="0"/>
          <w:marBottom w:val="0"/>
          <w:divBdr>
            <w:top w:val="none" w:sz="0" w:space="0" w:color="auto"/>
            <w:left w:val="none" w:sz="0" w:space="0" w:color="auto"/>
            <w:bottom w:val="none" w:sz="0" w:space="0" w:color="auto"/>
            <w:right w:val="none" w:sz="0" w:space="0" w:color="auto"/>
          </w:divBdr>
        </w:div>
        <w:div w:id="385497575">
          <w:marLeft w:val="0"/>
          <w:marRight w:val="0"/>
          <w:marTop w:val="0"/>
          <w:marBottom w:val="0"/>
          <w:divBdr>
            <w:top w:val="none" w:sz="0" w:space="0" w:color="auto"/>
            <w:left w:val="none" w:sz="0" w:space="0" w:color="auto"/>
            <w:bottom w:val="none" w:sz="0" w:space="0" w:color="auto"/>
            <w:right w:val="none" w:sz="0" w:space="0" w:color="auto"/>
          </w:divBdr>
        </w:div>
        <w:div w:id="1979601998">
          <w:marLeft w:val="0"/>
          <w:marRight w:val="0"/>
          <w:marTop w:val="0"/>
          <w:marBottom w:val="0"/>
          <w:divBdr>
            <w:top w:val="none" w:sz="0" w:space="0" w:color="auto"/>
            <w:left w:val="none" w:sz="0" w:space="0" w:color="auto"/>
            <w:bottom w:val="none" w:sz="0" w:space="0" w:color="auto"/>
            <w:right w:val="none" w:sz="0" w:space="0" w:color="auto"/>
          </w:divBdr>
        </w:div>
      </w:divsChild>
    </w:div>
    <w:div w:id="1243175883">
      <w:bodyDiv w:val="1"/>
      <w:marLeft w:val="0"/>
      <w:marRight w:val="0"/>
      <w:marTop w:val="0"/>
      <w:marBottom w:val="0"/>
      <w:divBdr>
        <w:top w:val="none" w:sz="0" w:space="0" w:color="auto"/>
        <w:left w:val="none" w:sz="0" w:space="0" w:color="auto"/>
        <w:bottom w:val="none" w:sz="0" w:space="0" w:color="auto"/>
        <w:right w:val="none" w:sz="0" w:space="0" w:color="auto"/>
      </w:divBdr>
      <w:divsChild>
        <w:div w:id="1814784407">
          <w:marLeft w:val="0"/>
          <w:marRight w:val="0"/>
          <w:marTop w:val="0"/>
          <w:marBottom w:val="0"/>
          <w:divBdr>
            <w:top w:val="none" w:sz="0" w:space="0" w:color="auto"/>
            <w:left w:val="none" w:sz="0" w:space="0" w:color="auto"/>
            <w:bottom w:val="none" w:sz="0" w:space="0" w:color="auto"/>
            <w:right w:val="none" w:sz="0" w:space="0" w:color="auto"/>
          </w:divBdr>
        </w:div>
        <w:div w:id="1634360378">
          <w:marLeft w:val="0"/>
          <w:marRight w:val="0"/>
          <w:marTop w:val="0"/>
          <w:marBottom w:val="0"/>
          <w:divBdr>
            <w:top w:val="none" w:sz="0" w:space="0" w:color="auto"/>
            <w:left w:val="none" w:sz="0" w:space="0" w:color="auto"/>
            <w:bottom w:val="none" w:sz="0" w:space="0" w:color="auto"/>
            <w:right w:val="none" w:sz="0" w:space="0" w:color="auto"/>
          </w:divBdr>
        </w:div>
      </w:divsChild>
    </w:div>
    <w:div w:id="1311013589">
      <w:bodyDiv w:val="1"/>
      <w:marLeft w:val="0"/>
      <w:marRight w:val="0"/>
      <w:marTop w:val="0"/>
      <w:marBottom w:val="0"/>
      <w:divBdr>
        <w:top w:val="none" w:sz="0" w:space="0" w:color="auto"/>
        <w:left w:val="none" w:sz="0" w:space="0" w:color="auto"/>
        <w:bottom w:val="none" w:sz="0" w:space="0" w:color="auto"/>
        <w:right w:val="none" w:sz="0" w:space="0" w:color="auto"/>
      </w:divBdr>
      <w:divsChild>
        <w:div w:id="1925646573">
          <w:marLeft w:val="0"/>
          <w:marRight w:val="0"/>
          <w:marTop w:val="0"/>
          <w:marBottom w:val="0"/>
          <w:divBdr>
            <w:top w:val="none" w:sz="0" w:space="0" w:color="auto"/>
            <w:left w:val="none" w:sz="0" w:space="0" w:color="auto"/>
            <w:bottom w:val="none" w:sz="0" w:space="0" w:color="auto"/>
            <w:right w:val="none" w:sz="0" w:space="0" w:color="auto"/>
          </w:divBdr>
        </w:div>
        <w:div w:id="1946036392">
          <w:marLeft w:val="0"/>
          <w:marRight w:val="0"/>
          <w:marTop w:val="0"/>
          <w:marBottom w:val="0"/>
          <w:divBdr>
            <w:top w:val="none" w:sz="0" w:space="0" w:color="auto"/>
            <w:left w:val="none" w:sz="0" w:space="0" w:color="auto"/>
            <w:bottom w:val="none" w:sz="0" w:space="0" w:color="auto"/>
            <w:right w:val="none" w:sz="0" w:space="0" w:color="auto"/>
          </w:divBdr>
        </w:div>
      </w:divsChild>
    </w:div>
    <w:div w:id="1369917703">
      <w:bodyDiv w:val="1"/>
      <w:marLeft w:val="0"/>
      <w:marRight w:val="0"/>
      <w:marTop w:val="0"/>
      <w:marBottom w:val="0"/>
      <w:divBdr>
        <w:top w:val="none" w:sz="0" w:space="0" w:color="auto"/>
        <w:left w:val="none" w:sz="0" w:space="0" w:color="auto"/>
        <w:bottom w:val="none" w:sz="0" w:space="0" w:color="auto"/>
        <w:right w:val="none" w:sz="0" w:space="0" w:color="auto"/>
      </w:divBdr>
      <w:divsChild>
        <w:div w:id="1367094838">
          <w:marLeft w:val="0"/>
          <w:marRight w:val="0"/>
          <w:marTop w:val="0"/>
          <w:marBottom w:val="0"/>
          <w:divBdr>
            <w:top w:val="none" w:sz="0" w:space="0" w:color="auto"/>
            <w:left w:val="none" w:sz="0" w:space="0" w:color="auto"/>
            <w:bottom w:val="none" w:sz="0" w:space="0" w:color="auto"/>
            <w:right w:val="none" w:sz="0" w:space="0" w:color="auto"/>
          </w:divBdr>
        </w:div>
        <w:div w:id="1346203436">
          <w:marLeft w:val="0"/>
          <w:marRight w:val="0"/>
          <w:marTop w:val="0"/>
          <w:marBottom w:val="0"/>
          <w:divBdr>
            <w:top w:val="none" w:sz="0" w:space="0" w:color="auto"/>
            <w:left w:val="none" w:sz="0" w:space="0" w:color="auto"/>
            <w:bottom w:val="none" w:sz="0" w:space="0" w:color="auto"/>
            <w:right w:val="none" w:sz="0" w:space="0" w:color="auto"/>
          </w:divBdr>
        </w:div>
        <w:div w:id="606038284">
          <w:marLeft w:val="0"/>
          <w:marRight w:val="0"/>
          <w:marTop w:val="0"/>
          <w:marBottom w:val="0"/>
          <w:divBdr>
            <w:top w:val="none" w:sz="0" w:space="0" w:color="auto"/>
            <w:left w:val="none" w:sz="0" w:space="0" w:color="auto"/>
            <w:bottom w:val="none" w:sz="0" w:space="0" w:color="auto"/>
            <w:right w:val="none" w:sz="0" w:space="0" w:color="auto"/>
          </w:divBdr>
        </w:div>
        <w:div w:id="571356836">
          <w:marLeft w:val="0"/>
          <w:marRight w:val="0"/>
          <w:marTop w:val="0"/>
          <w:marBottom w:val="0"/>
          <w:divBdr>
            <w:top w:val="none" w:sz="0" w:space="0" w:color="auto"/>
            <w:left w:val="none" w:sz="0" w:space="0" w:color="auto"/>
            <w:bottom w:val="none" w:sz="0" w:space="0" w:color="auto"/>
            <w:right w:val="none" w:sz="0" w:space="0" w:color="auto"/>
          </w:divBdr>
        </w:div>
        <w:div w:id="1076783384">
          <w:marLeft w:val="0"/>
          <w:marRight w:val="0"/>
          <w:marTop w:val="0"/>
          <w:marBottom w:val="0"/>
          <w:divBdr>
            <w:top w:val="none" w:sz="0" w:space="0" w:color="auto"/>
            <w:left w:val="none" w:sz="0" w:space="0" w:color="auto"/>
            <w:bottom w:val="none" w:sz="0" w:space="0" w:color="auto"/>
            <w:right w:val="none" w:sz="0" w:space="0" w:color="auto"/>
          </w:divBdr>
        </w:div>
        <w:div w:id="1409040866">
          <w:marLeft w:val="0"/>
          <w:marRight w:val="0"/>
          <w:marTop w:val="0"/>
          <w:marBottom w:val="0"/>
          <w:divBdr>
            <w:top w:val="none" w:sz="0" w:space="0" w:color="auto"/>
            <w:left w:val="none" w:sz="0" w:space="0" w:color="auto"/>
            <w:bottom w:val="none" w:sz="0" w:space="0" w:color="auto"/>
            <w:right w:val="none" w:sz="0" w:space="0" w:color="auto"/>
          </w:divBdr>
        </w:div>
        <w:div w:id="609629776">
          <w:marLeft w:val="0"/>
          <w:marRight w:val="0"/>
          <w:marTop w:val="0"/>
          <w:marBottom w:val="0"/>
          <w:divBdr>
            <w:top w:val="none" w:sz="0" w:space="0" w:color="auto"/>
            <w:left w:val="none" w:sz="0" w:space="0" w:color="auto"/>
            <w:bottom w:val="none" w:sz="0" w:space="0" w:color="auto"/>
            <w:right w:val="none" w:sz="0" w:space="0" w:color="auto"/>
          </w:divBdr>
        </w:div>
        <w:div w:id="765225844">
          <w:marLeft w:val="0"/>
          <w:marRight w:val="0"/>
          <w:marTop w:val="0"/>
          <w:marBottom w:val="0"/>
          <w:divBdr>
            <w:top w:val="none" w:sz="0" w:space="0" w:color="auto"/>
            <w:left w:val="none" w:sz="0" w:space="0" w:color="auto"/>
            <w:bottom w:val="none" w:sz="0" w:space="0" w:color="auto"/>
            <w:right w:val="none" w:sz="0" w:space="0" w:color="auto"/>
          </w:divBdr>
        </w:div>
        <w:div w:id="2001617625">
          <w:marLeft w:val="0"/>
          <w:marRight w:val="0"/>
          <w:marTop w:val="0"/>
          <w:marBottom w:val="0"/>
          <w:divBdr>
            <w:top w:val="none" w:sz="0" w:space="0" w:color="auto"/>
            <w:left w:val="none" w:sz="0" w:space="0" w:color="auto"/>
            <w:bottom w:val="none" w:sz="0" w:space="0" w:color="auto"/>
            <w:right w:val="none" w:sz="0" w:space="0" w:color="auto"/>
          </w:divBdr>
        </w:div>
        <w:div w:id="520556063">
          <w:marLeft w:val="0"/>
          <w:marRight w:val="0"/>
          <w:marTop w:val="0"/>
          <w:marBottom w:val="0"/>
          <w:divBdr>
            <w:top w:val="none" w:sz="0" w:space="0" w:color="auto"/>
            <w:left w:val="none" w:sz="0" w:space="0" w:color="auto"/>
            <w:bottom w:val="none" w:sz="0" w:space="0" w:color="auto"/>
            <w:right w:val="none" w:sz="0" w:space="0" w:color="auto"/>
          </w:divBdr>
        </w:div>
      </w:divsChild>
    </w:div>
    <w:div w:id="1464230130">
      <w:bodyDiv w:val="1"/>
      <w:marLeft w:val="0"/>
      <w:marRight w:val="0"/>
      <w:marTop w:val="0"/>
      <w:marBottom w:val="0"/>
      <w:divBdr>
        <w:top w:val="none" w:sz="0" w:space="0" w:color="auto"/>
        <w:left w:val="none" w:sz="0" w:space="0" w:color="auto"/>
        <w:bottom w:val="none" w:sz="0" w:space="0" w:color="auto"/>
        <w:right w:val="none" w:sz="0" w:space="0" w:color="auto"/>
      </w:divBdr>
      <w:divsChild>
        <w:div w:id="797145179">
          <w:marLeft w:val="0"/>
          <w:marRight w:val="0"/>
          <w:marTop w:val="0"/>
          <w:marBottom w:val="0"/>
          <w:divBdr>
            <w:top w:val="none" w:sz="0" w:space="0" w:color="auto"/>
            <w:left w:val="none" w:sz="0" w:space="0" w:color="auto"/>
            <w:bottom w:val="none" w:sz="0" w:space="0" w:color="auto"/>
            <w:right w:val="none" w:sz="0" w:space="0" w:color="auto"/>
          </w:divBdr>
        </w:div>
        <w:div w:id="1943682113">
          <w:marLeft w:val="0"/>
          <w:marRight w:val="0"/>
          <w:marTop w:val="0"/>
          <w:marBottom w:val="0"/>
          <w:divBdr>
            <w:top w:val="none" w:sz="0" w:space="0" w:color="auto"/>
            <w:left w:val="none" w:sz="0" w:space="0" w:color="auto"/>
            <w:bottom w:val="none" w:sz="0" w:space="0" w:color="auto"/>
            <w:right w:val="none" w:sz="0" w:space="0" w:color="auto"/>
          </w:divBdr>
        </w:div>
        <w:div w:id="869415210">
          <w:marLeft w:val="0"/>
          <w:marRight w:val="0"/>
          <w:marTop w:val="0"/>
          <w:marBottom w:val="0"/>
          <w:divBdr>
            <w:top w:val="none" w:sz="0" w:space="0" w:color="auto"/>
            <w:left w:val="none" w:sz="0" w:space="0" w:color="auto"/>
            <w:bottom w:val="none" w:sz="0" w:space="0" w:color="auto"/>
            <w:right w:val="none" w:sz="0" w:space="0" w:color="auto"/>
          </w:divBdr>
        </w:div>
        <w:div w:id="692535751">
          <w:marLeft w:val="0"/>
          <w:marRight w:val="0"/>
          <w:marTop w:val="0"/>
          <w:marBottom w:val="0"/>
          <w:divBdr>
            <w:top w:val="none" w:sz="0" w:space="0" w:color="auto"/>
            <w:left w:val="none" w:sz="0" w:space="0" w:color="auto"/>
            <w:bottom w:val="none" w:sz="0" w:space="0" w:color="auto"/>
            <w:right w:val="none" w:sz="0" w:space="0" w:color="auto"/>
          </w:divBdr>
        </w:div>
        <w:div w:id="81419783">
          <w:marLeft w:val="0"/>
          <w:marRight w:val="0"/>
          <w:marTop w:val="0"/>
          <w:marBottom w:val="0"/>
          <w:divBdr>
            <w:top w:val="none" w:sz="0" w:space="0" w:color="auto"/>
            <w:left w:val="none" w:sz="0" w:space="0" w:color="auto"/>
            <w:bottom w:val="none" w:sz="0" w:space="0" w:color="auto"/>
            <w:right w:val="none" w:sz="0" w:space="0" w:color="auto"/>
          </w:divBdr>
        </w:div>
      </w:divsChild>
    </w:div>
    <w:div w:id="1499926417">
      <w:bodyDiv w:val="1"/>
      <w:marLeft w:val="0"/>
      <w:marRight w:val="0"/>
      <w:marTop w:val="0"/>
      <w:marBottom w:val="0"/>
      <w:divBdr>
        <w:top w:val="none" w:sz="0" w:space="0" w:color="auto"/>
        <w:left w:val="none" w:sz="0" w:space="0" w:color="auto"/>
        <w:bottom w:val="none" w:sz="0" w:space="0" w:color="auto"/>
        <w:right w:val="none" w:sz="0" w:space="0" w:color="auto"/>
      </w:divBdr>
      <w:divsChild>
        <w:div w:id="2097508637">
          <w:marLeft w:val="0"/>
          <w:marRight w:val="0"/>
          <w:marTop w:val="0"/>
          <w:marBottom w:val="0"/>
          <w:divBdr>
            <w:top w:val="none" w:sz="0" w:space="0" w:color="auto"/>
            <w:left w:val="none" w:sz="0" w:space="0" w:color="auto"/>
            <w:bottom w:val="none" w:sz="0" w:space="0" w:color="auto"/>
            <w:right w:val="none" w:sz="0" w:space="0" w:color="auto"/>
          </w:divBdr>
        </w:div>
        <w:div w:id="11302373">
          <w:marLeft w:val="0"/>
          <w:marRight w:val="0"/>
          <w:marTop w:val="0"/>
          <w:marBottom w:val="0"/>
          <w:divBdr>
            <w:top w:val="none" w:sz="0" w:space="0" w:color="auto"/>
            <w:left w:val="none" w:sz="0" w:space="0" w:color="auto"/>
            <w:bottom w:val="none" w:sz="0" w:space="0" w:color="auto"/>
            <w:right w:val="none" w:sz="0" w:space="0" w:color="auto"/>
          </w:divBdr>
        </w:div>
        <w:div w:id="151995610">
          <w:marLeft w:val="0"/>
          <w:marRight w:val="0"/>
          <w:marTop w:val="0"/>
          <w:marBottom w:val="0"/>
          <w:divBdr>
            <w:top w:val="none" w:sz="0" w:space="0" w:color="auto"/>
            <w:left w:val="none" w:sz="0" w:space="0" w:color="auto"/>
            <w:bottom w:val="none" w:sz="0" w:space="0" w:color="auto"/>
            <w:right w:val="none" w:sz="0" w:space="0" w:color="auto"/>
          </w:divBdr>
        </w:div>
        <w:div w:id="90005867">
          <w:marLeft w:val="0"/>
          <w:marRight w:val="0"/>
          <w:marTop w:val="0"/>
          <w:marBottom w:val="0"/>
          <w:divBdr>
            <w:top w:val="none" w:sz="0" w:space="0" w:color="auto"/>
            <w:left w:val="none" w:sz="0" w:space="0" w:color="auto"/>
            <w:bottom w:val="none" w:sz="0" w:space="0" w:color="auto"/>
            <w:right w:val="none" w:sz="0" w:space="0" w:color="auto"/>
          </w:divBdr>
        </w:div>
      </w:divsChild>
    </w:div>
    <w:div w:id="1633245675">
      <w:bodyDiv w:val="1"/>
      <w:marLeft w:val="0"/>
      <w:marRight w:val="0"/>
      <w:marTop w:val="0"/>
      <w:marBottom w:val="0"/>
      <w:divBdr>
        <w:top w:val="none" w:sz="0" w:space="0" w:color="auto"/>
        <w:left w:val="none" w:sz="0" w:space="0" w:color="auto"/>
        <w:bottom w:val="none" w:sz="0" w:space="0" w:color="auto"/>
        <w:right w:val="none" w:sz="0" w:space="0" w:color="auto"/>
      </w:divBdr>
      <w:divsChild>
        <w:div w:id="362287805">
          <w:marLeft w:val="0"/>
          <w:marRight w:val="0"/>
          <w:marTop w:val="0"/>
          <w:marBottom w:val="0"/>
          <w:divBdr>
            <w:top w:val="none" w:sz="0" w:space="0" w:color="auto"/>
            <w:left w:val="none" w:sz="0" w:space="0" w:color="auto"/>
            <w:bottom w:val="none" w:sz="0" w:space="0" w:color="auto"/>
            <w:right w:val="none" w:sz="0" w:space="0" w:color="auto"/>
          </w:divBdr>
        </w:div>
        <w:div w:id="1702439944">
          <w:marLeft w:val="0"/>
          <w:marRight w:val="0"/>
          <w:marTop w:val="0"/>
          <w:marBottom w:val="0"/>
          <w:divBdr>
            <w:top w:val="none" w:sz="0" w:space="0" w:color="auto"/>
            <w:left w:val="none" w:sz="0" w:space="0" w:color="auto"/>
            <w:bottom w:val="none" w:sz="0" w:space="0" w:color="auto"/>
            <w:right w:val="none" w:sz="0" w:space="0" w:color="auto"/>
          </w:divBdr>
        </w:div>
        <w:div w:id="1076391845">
          <w:marLeft w:val="0"/>
          <w:marRight w:val="0"/>
          <w:marTop w:val="0"/>
          <w:marBottom w:val="0"/>
          <w:divBdr>
            <w:top w:val="none" w:sz="0" w:space="0" w:color="auto"/>
            <w:left w:val="none" w:sz="0" w:space="0" w:color="auto"/>
            <w:bottom w:val="none" w:sz="0" w:space="0" w:color="auto"/>
            <w:right w:val="none" w:sz="0" w:space="0" w:color="auto"/>
          </w:divBdr>
        </w:div>
        <w:div w:id="762647152">
          <w:marLeft w:val="0"/>
          <w:marRight w:val="0"/>
          <w:marTop w:val="0"/>
          <w:marBottom w:val="0"/>
          <w:divBdr>
            <w:top w:val="none" w:sz="0" w:space="0" w:color="auto"/>
            <w:left w:val="none" w:sz="0" w:space="0" w:color="auto"/>
            <w:bottom w:val="none" w:sz="0" w:space="0" w:color="auto"/>
            <w:right w:val="none" w:sz="0" w:space="0" w:color="auto"/>
          </w:divBdr>
        </w:div>
        <w:div w:id="1655182673">
          <w:marLeft w:val="0"/>
          <w:marRight w:val="0"/>
          <w:marTop w:val="0"/>
          <w:marBottom w:val="0"/>
          <w:divBdr>
            <w:top w:val="none" w:sz="0" w:space="0" w:color="auto"/>
            <w:left w:val="none" w:sz="0" w:space="0" w:color="auto"/>
            <w:bottom w:val="none" w:sz="0" w:space="0" w:color="auto"/>
            <w:right w:val="none" w:sz="0" w:space="0" w:color="auto"/>
          </w:divBdr>
        </w:div>
        <w:div w:id="1493401568">
          <w:marLeft w:val="0"/>
          <w:marRight w:val="0"/>
          <w:marTop w:val="0"/>
          <w:marBottom w:val="0"/>
          <w:divBdr>
            <w:top w:val="none" w:sz="0" w:space="0" w:color="auto"/>
            <w:left w:val="none" w:sz="0" w:space="0" w:color="auto"/>
            <w:bottom w:val="none" w:sz="0" w:space="0" w:color="auto"/>
            <w:right w:val="none" w:sz="0" w:space="0" w:color="auto"/>
          </w:divBdr>
        </w:div>
      </w:divsChild>
    </w:div>
    <w:div w:id="1762528833">
      <w:bodyDiv w:val="1"/>
      <w:marLeft w:val="0"/>
      <w:marRight w:val="0"/>
      <w:marTop w:val="0"/>
      <w:marBottom w:val="0"/>
      <w:divBdr>
        <w:top w:val="none" w:sz="0" w:space="0" w:color="auto"/>
        <w:left w:val="none" w:sz="0" w:space="0" w:color="auto"/>
        <w:bottom w:val="none" w:sz="0" w:space="0" w:color="auto"/>
        <w:right w:val="none" w:sz="0" w:space="0" w:color="auto"/>
      </w:divBdr>
      <w:divsChild>
        <w:div w:id="667102175">
          <w:marLeft w:val="0"/>
          <w:marRight w:val="0"/>
          <w:marTop w:val="0"/>
          <w:marBottom w:val="0"/>
          <w:divBdr>
            <w:top w:val="none" w:sz="0" w:space="0" w:color="auto"/>
            <w:left w:val="none" w:sz="0" w:space="0" w:color="auto"/>
            <w:bottom w:val="none" w:sz="0" w:space="0" w:color="auto"/>
            <w:right w:val="none" w:sz="0" w:space="0" w:color="auto"/>
          </w:divBdr>
        </w:div>
        <w:div w:id="579873658">
          <w:marLeft w:val="0"/>
          <w:marRight w:val="0"/>
          <w:marTop w:val="0"/>
          <w:marBottom w:val="0"/>
          <w:divBdr>
            <w:top w:val="none" w:sz="0" w:space="0" w:color="auto"/>
            <w:left w:val="none" w:sz="0" w:space="0" w:color="auto"/>
            <w:bottom w:val="none" w:sz="0" w:space="0" w:color="auto"/>
            <w:right w:val="none" w:sz="0" w:space="0" w:color="auto"/>
          </w:divBdr>
        </w:div>
      </w:divsChild>
    </w:div>
    <w:div w:id="1902206755">
      <w:bodyDiv w:val="1"/>
      <w:marLeft w:val="0"/>
      <w:marRight w:val="0"/>
      <w:marTop w:val="0"/>
      <w:marBottom w:val="0"/>
      <w:divBdr>
        <w:top w:val="none" w:sz="0" w:space="0" w:color="auto"/>
        <w:left w:val="none" w:sz="0" w:space="0" w:color="auto"/>
        <w:bottom w:val="none" w:sz="0" w:space="0" w:color="auto"/>
        <w:right w:val="none" w:sz="0" w:space="0" w:color="auto"/>
      </w:divBdr>
      <w:divsChild>
        <w:div w:id="258949314">
          <w:marLeft w:val="0"/>
          <w:marRight w:val="0"/>
          <w:marTop w:val="0"/>
          <w:marBottom w:val="0"/>
          <w:divBdr>
            <w:top w:val="none" w:sz="0" w:space="0" w:color="auto"/>
            <w:left w:val="none" w:sz="0" w:space="0" w:color="auto"/>
            <w:bottom w:val="none" w:sz="0" w:space="0" w:color="auto"/>
            <w:right w:val="none" w:sz="0" w:space="0" w:color="auto"/>
          </w:divBdr>
        </w:div>
        <w:div w:id="168226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03%20Top%20Documents\F%20-%20Templates\A-F-123%20EASA%20Form%20123.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8192-7AE6-4076-A4D3-3B75FF06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A-F-123 EASA Form 123</Template>
  <TotalTime>0</TotalTime>
  <Pages>1</Pages>
  <Words>242</Words>
  <Characters>1529</Characters>
  <Application>Microsoft Office Word</Application>
  <DocSecurity>0</DocSecurity>
  <Lines>12</Lines>
  <Paragraphs>3</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Höltken</dc:creator>
  <cp:lastModifiedBy>Malte Höltken</cp:lastModifiedBy>
  <cp:revision>2</cp:revision>
  <dcterms:created xsi:type="dcterms:W3CDTF">2020-11-23T15:59:00Z</dcterms:created>
  <dcterms:modified xsi:type="dcterms:W3CDTF">2020-11-23T15:59:00Z</dcterms:modified>
</cp:coreProperties>
</file>